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bookmarkStart w:id="0" w:name="_GoBack"/>
      <w:bookmarkEnd w:id="0"/>
      <w:r>
        <w:rPr>
          <w:rFonts w:ascii="HelveticaNeueLT Com 67 MdCn" w:hAnsi="HelveticaNeueLT Com 67 MdCn"/>
          <w:b/>
          <w:sz w:val="36"/>
          <w:szCs w:val="36"/>
        </w:rPr>
        <w:t>QUESTIONNAIRE</w:t>
      </w:r>
    </w:p>
    <w:p w14:paraId="3DCEAABE" w14:textId="3DC2930D" w:rsidR="00434D24" w:rsidRPr="00930A9B" w:rsidRDefault="00434D24" w:rsidP="00434D24">
      <w:pPr>
        <w:pStyle w:val="Normlnywebov"/>
        <w:jc w:val="center"/>
        <w:rPr>
          <w:rFonts w:ascii="HelveticaNeueLT Com 67 MdCn" w:hAnsi="HelveticaNeueLT Com 67 MdCn"/>
          <w:b/>
          <w:color w:val="000000"/>
          <w:sz w:val="18"/>
          <w:szCs w:val="18"/>
        </w:rPr>
      </w:pPr>
      <w:r>
        <w:rPr>
          <w:rFonts w:ascii="HelveticaNeueLT Com 67 MdCn" w:hAnsi="HelveticaNeueLT Com 67 MdCn"/>
          <w:b/>
          <w:color w:val="000000"/>
          <w:sz w:val="18"/>
          <w:szCs w:val="18"/>
        </w:rPr>
        <w:t>for IT services liability insurance</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rPr>
      </w:pPr>
      <w:r>
        <w:rPr>
          <w:rFonts w:ascii="HelveticaNeueLT Com 67 MdCn" w:hAnsi="HelveticaNeueLT Com 67 MdCn"/>
          <w:b w:val="0"/>
          <w:sz w:val="18"/>
          <w:szCs w:val="18"/>
        </w:rPr>
        <w:t>General Information</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rPr>
      </w:pPr>
      <w:r>
        <w:rPr>
          <w:rFonts w:ascii="HelveticaNeueLT Com 67 MdCn" w:hAnsi="HelveticaNeueLT Com 67 MdCn"/>
          <w:sz w:val="18"/>
          <w:szCs w:val="18"/>
        </w:rPr>
        <w:t>Company name:</w:t>
      </w:r>
      <w:r>
        <w:rPr>
          <w:rFonts w:ascii="HelveticaNeueLT Com 67 MdCn" w:hAnsi="HelveticaNeueLT Com 67 MdCn"/>
          <w:sz w:val="18"/>
          <w:szCs w:val="18"/>
        </w:rPr>
        <w:tab/>
        <w:t>___________________________________________________</w:t>
      </w:r>
    </w:p>
    <w:p w14:paraId="6F25284D" w14:textId="6C902F3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Registered office:</w:t>
      </w:r>
      <w:r>
        <w:rPr>
          <w:rFonts w:ascii="HelveticaNeueLT Com 67 MdCn" w:hAnsi="HelveticaNeueLT Com 67 MdCn"/>
          <w:b/>
          <w:sz w:val="18"/>
          <w:szCs w:val="18"/>
        </w:rPr>
        <w:tab/>
        <w:t>___________________________________________________</w:t>
      </w:r>
    </w:p>
    <w:p w14:paraId="7F8807D5" w14:textId="7270347C"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rPr>
      </w:pPr>
      <w:r>
        <w:rPr>
          <w:rFonts w:ascii="HelveticaNeueLT Com 67 MdCn" w:hAnsi="HelveticaNeueLT Com 67 MdCn"/>
          <w:b/>
          <w:sz w:val="18"/>
          <w:szCs w:val="18"/>
        </w:rPr>
        <w:t>Company ID number:</w:t>
      </w:r>
      <w:r>
        <w:rPr>
          <w:rFonts w:ascii="HelveticaNeueLT Com 67 MdCn" w:hAnsi="HelveticaNeueLT Com 67 MdCn"/>
          <w:b/>
          <w:sz w:val="18"/>
          <w:szCs w:val="18"/>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Has your company name changed in the last 5 years or has any other important change in your company been made (merger, acquisitions, etc.)?</w:t>
      </w:r>
      <w:r>
        <w:rPr>
          <w:rFonts w:ascii="HelveticaNeueLT Com 67 MdCn" w:hAnsi="HelveticaNeueLT Com 67 MdCn"/>
          <w:sz w:val="18"/>
          <w:szCs w:val="18"/>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219E3BF" w14:textId="559A5B4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66431982"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005F6BBC" w:rsidR="00434D24" w:rsidRPr="00930A9B" w:rsidRDefault="00434D24" w:rsidP="00434D24">
      <w:pPr>
        <w:numPr>
          <w:ilvl w:val="0"/>
          <w:numId w:val="1"/>
        </w:numPr>
        <w:jc w:val="both"/>
        <w:rPr>
          <w:rFonts w:ascii="HelveticaNeueLT Com 67 MdCn" w:hAnsi="HelveticaNeueLT Com 67 MdCn" w:cstheme="minorHAnsi"/>
          <w:sz w:val="18"/>
          <w:szCs w:val="18"/>
        </w:rPr>
      </w:pPr>
      <w:r>
        <w:rPr>
          <w:rFonts w:ascii="HelveticaNeueLT Com 67 MdCn" w:hAnsi="HelveticaNeueLT Com 67 MdCn"/>
          <w:sz w:val="18"/>
          <w:szCs w:val="18"/>
        </w:rPr>
        <w:t>State the total number of partners/managing directors and other staff, provide categories for all employees and state the nature of their work.</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Category</w:t>
            </w:r>
          </w:p>
        </w:tc>
        <w:tc>
          <w:tcPr>
            <w:tcW w:w="1417" w:type="dxa"/>
            <w:vAlign w:val="center"/>
          </w:tcPr>
          <w:p w14:paraId="6AA9F0C5" w14:textId="67B4B2A2"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Number</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rPr>
            </w:pPr>
            <w:r>
              <w:rPr>
                <w:rFonts w:ascii="HelveticaNeueLT Com 67 MdCn" w:hAnsi="HelveticaNeueLT Com 67 MdCn"/>
                <w:b/>
                <w:sz w:val="18"/>
                <w:szCs w:val="18"/>
              </w:rPr>
              <w:t>Nature of work</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 xml:space="preserve">Please, list services provided by the company: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list financial information for the last completed accounting year (in EUR):</w:t>
      </w:r>
    </w:p>
    <w:p w14:paraId="40CF9654"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rPr>
      </w:pPr>
      <w:r>
        <w:rPr>
          <w:rFonts w:ascii="HelveticaNeueLT Com 67 MdCn" w:hAnsi="HelveticaNeueLT Com 67 MdCn"/>
          <w:b/>
          <w:bCs/>
          <w:sz w:val="18"/>
          <w:szCs w:val="18"/>
        </w:rPr>
        <w:t>Gross revenues of the company:</w:t>
      </w:r>
      <w:r>
        <w:rPr>
          <w:rFonts w:ascii="HelveticaNeueLT Com 67 MdCn" w:hAnsi="HelveticaNeueLT Com 67 MdCn"/>
          <w:b/>
          <w:bCs/>
          <w:sz w:val="18"/>
          <w:szCs w:val="18"/>
        </w:rPr>
        <w:tab/>
      </w:r>
      <w:r>
        <w:rPr>
          <w:rFonts w:ascii="HelveticaNeueLT Com 67 MdCn" w:hAnsi="HelveticaNeueLT Com 67 MdCn"/>
          <w:sz w:val="18"/>
          <w:szCs w:val="18"/>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rPr>
            </w:pPr>
            <w:r>
              <w:rPr>
                <w:rFonts w:ascii="HelveticaNeueLT Com 67 MdCn" w:hAnsi="HelveticaNeueLT Com 67 MdCn"/>
                <w:b/>
                <w:sz w:val="18"/>
                <w:szCs w:val="18"/>
              </w:rPr>
              <w:t>Annual turnover of the company:</w:t>
            </w:r>
          </w:p>
        </w:tc>
        <w:tc>
          <w:tcPr>
            <w:tcW w:w="2922" w:type="dxa"/>
          </w:tcPr>
          <w:p w14:paraId="46E953E5" w14:textId="1A35D88E"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of which</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rPr>
            </w:pPr>
            <w:bookmarkStart w:id="1"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rPr>
            </w:pPr>
            <w:r>
              <w:rPr>
                <w:rFonts w:ascii="HelveticaNeueLT Com 67 MdCn" w:hAnsi="HelveticaNeueLT Com 67 MdCn"/>
                <w:sz w:val="18"/>
                <w:szCs w:val="18"/>
              </w:rPr>
              <w:t>planned for this calendar year</w:t>
            </w:r>
          </w:p>
        </w:tc>
        <w:bookmarkEnd w:id="1"/>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rPr>
            </w:pPr>
            <w:bookmarkStart w:id="2" w:name="Text75"/>
            <w:r>
              <w:rPr>
                <w:rFonts w:ascii="HelveticaNeueLT Com 67 MdCn" w:hAnsi="HelveticaNeueLT Com 67 MdCn"/>
                <w:sz w:val="18"/>
                <w:szCs w:val="18"/>
              </w:rPr>
              <w:t>of which</w:t>
            </w:r>
          </w:p>
        </w:tc>
        <w:bookmarkEnd w:id="2"/>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rPr>
            </w:pPr>
            <w:r>
              <w:rPr>
                <w:rFonts w:ascii="HelveticaNeueLT Com 67 MdCn" w:hAnsi="HelveticaNeueLT Com 67 MdCn"/>
                <w:sz w:val="18"/>
                <w:szCs w:val="18"/>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rPr>
            </w:pPr>
            <w:r>
              <w:rPr>
                <w:rFonts w:ascii="HelveticaNeueLT Com 67 MdCn" w:hAnsi="HelveticaNeueLT Com 67 MdCn"/>
                <w:b/>
                <w:sz w:val="18"/>
                <w:szCs w:val="18"/>
              </w:rPr>
              <w:t>A</w:t>
            </w:r>
            <w:bookmarkStart w:id="3" w:name="Text77"/>
            <w:r>
              <w:rPr>
                <w:rFonts w:ascii="HelveticaNeueLT Com 67 MdCn" w:hAnsi="HelveticaNeueLT Com 67 MdCn"/>
                <w:b/>
                <w:sz w:val="18"/>
                <w:szCs w:val="18"/>
              </w:rPr>
              <w:t>nnual volume of wages:</w:t>
            </w:r>
          </w:p>
        </w:tc>
        <w:tc>
          <w:tcPr>
            <w:tcW w:w="3239" w:type="dxa"/>
          </w:tcPr>
          <w:p w14:paraId="10FCBC8E" w14:textId="1EC19070" w:rsidR="00434D24" w:rsidRPr="00930A9B" w:rsidRDefault="00434D24" w:rsidP="00953857">
            <w:pPr>
              <w:rPr>
                <w:rFonts w:ascii="HelveticaNeueLT Com 67 MdCn" w:hAnsi="HelveticaNeueLT Com 67 MdCn" w:cstheme="minorHAnsi"/>
                <w:sz w:val="18"/>
                <w:szCs w:val="18"/>
              </w:rPr>
            </w:pPr>
            <w:r>
              <w:rPr>
                <w:rFonts w:ascii="HelveticaNeueLT Com 67 MdCn" w:hAnsi="HelveticaNeueLT Com 67 MdCn"/>
                <w:sz w:val="18"/>
                <w:szCs w:val="18"/>
              </w:rPr>
              <w:t>previous calendar year</w:t>
            </w:r>
          </w:p>
        </w:tc>
        <w:bookmarkEnd w:id="3"/>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rPr>
            </w:pPr>
            <w:bookmarkStart w:id="4" w:name="Text76"/>
            <w:r>
              <w:rPr>
                <w:rFonts w:ascii="HelveticaNeueLT Com 67 MdCn" w:hAnsi="HelveticaNeueLT Com 67 MdCn"/>
                <w:sz w:val="18"/>
                <w:szCs w:val="18"/>
              </w:rPr>
              <w:t>planned for this calendar year</w:t>
            </w:r>
          </w:p>
        </w:tc>
        <w:bookmarkEnd w:id="4"/>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rPr>
      </w:pPr>
      <w:r>
        <w:rPr>
          <w:rFonts w:ascii="HelveticaNeueLT Com 67 MdCn" w:hAnsi="HelveticaNeueLT Com 67 MdCn"/>
          <w:b/>
          <w:bCs/>
          <w:sz w:val="18"/>
          <w:szCs w:val="18"/>
        </w:rPr>
        <w:t>Gross revenues by territory:</w:t>
      </w:r>
      <w:r>
        <w:rPr>
          <w:rFonts w:ascii="HelveticaNeueLT Com 67 MdCn" w:hAnsi="HelveticaNeueLT Com 67 MdCn"/>
          <w:b/>
          <w:bCs/>
          <w:sz w:val="18"/>
          <w:szCs w:val="18"/>
        </w:rPr>
        <w:tab/>
      </w:r>
    </w:p>
    <w:p w14:paraId="6D5A2C54"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rPr>
            </w:pPr>
            <w:r>
              <w:rPr>
                <w:rFonts w:ascii="HelveticaNeueLT Com 67 MdCn" w:hAnsi="HelveticaNeueLT Com 67 MdCn"/>
                <w:sz w:val="18"/>
                <w:szCs w:val="18"/>
              </w:rPr>
              <w:lastRenderedPageBreak/>
              <w:t>Slovakia</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Other Europe</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USA/Canada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rPr>
            </w:pPr>
            <w:r>
              <w:rPr>
                <w:rFonts w:ascii="HelveticaNeueLT Com 67 MdCn" w:hAnsi="HelveticaNeueLT Com 67 MdCn"/>
                <w:b/>
                <w:sz w:val="18"/>
                <w:szCs w:val="18"/>
              </w:rPr>
              <w:t>Other world</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rPr>
      </w:pPr>
      <w:r>
        <w:rPr>
          <w:rFonts w:ascii="HelveticaNeueLT Com 67 MdCn" w:hAnsi="HelveticaNeueLT Com 67 MdCn"/>
          <w:b/>
          <w:bCs/>
          <w:sz w:val="18"/>
          <w:szCs w:val="18"/>
        </w:rPr>
        <w:t>Gross revenues by activities stated below:</w:t>
      </w:r>
    </w:p>
    <w:p w14:paraId="0388C8DB" w14:textId="34E3CA67" w:rsidR="00434D24" w:rsidRPr="00930A9B" w:rsidRDefault="00434D24" w:rsidP="00434D24">
      <w:pPr>
        <w:ind w:left="709" w:right="-1274"/>
        <w:rPr>
          <w:rFonts w:ascii="HelveticaNeueLT Com 67 MdCn" w:hAnsi="HelveticaNeueLT Com 67 MdCn" w:cstheme="minorHAnsi"/>
          <w:sz w:val="18"/>
          <w:szCs w:val="18"/>
        </w:rPr>
      </w:pPr>
      <w:r>
        <w:rPr>
          <w:rFonts w:ascii="HelveticaNeueLT Com 67 MdCn" w:hAnsi="HelveticaNeueLT Com 67 MdCn"/>
          <w:sz w:val="18"/>
          <w:szCs w:val="18"/>
        </w:rPr>
        <w:t>(some names in the table are stated in English, since they are known under their English names)</w:t>
      </w:r>
    </w:p>
    <w:p w14:paraId="318E3B0C"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Packaged Software</w:t>
      </w:r>
      <w:r>
        <w:rPr>
          <w:rFonts w:ascii="HelveticaNeueLT Com 67 MdCn" w:hAnsi="HelveticaNeueLT Com 67 MdCn"/>
          <w:sz w:val="18"/>
          <w:szCs w:val="18"/>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Custom Software Development</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System analyses/software design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Data/Processing/Bureau</w:t>
      </w:r>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Facility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Turnkey Systems/Complex systems</w:t>
      </w:r>
      <w:r>
        <w:rPr>
          <w:rFonts w:ascii="HelveticaNeueLT Com 67 MdCn" w:hAnsi="HelveticaNeueLT Com 67 MdCn"/>
          <w:sz w:val="18"/>
          <w:szCs w:val="18"/>
        </w:rPr>
        <w:tab/>
        <w:t xml:space="preserve"> - licences</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Sale/delivery of hardware</w:t>
      </w:r>
      <w:r>
        <w:rPr>
          <w:rFonts w:ascii="HelveticaNeueLT Com 67 MdCn" w:hAnsi="HelveticaNeueLT Com 67 MdCn"/>
          <w:sz w:val="18"/>
          <w:szCs w:val="18"/>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Fees for hardware/installation/maintenance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Fees for Software</w:t>
      </w:r>
      <w:r>
        <w:rPr>
          <w:rFonts w:ascii="HelveticaNeueLT Com 67 MdCn" w:hAnsi="HelveticaNeueLT Com 67 MdCn"/>
          <w:sz w:val="18"/>
          <w:szCs w:val="18"/>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Maintenance</w:t>
      </w:r>
      <w:r>
        <w:rPr>
          <w:rFonts w:ascii="HelveticaNeueLT Com 67 MdCn" w:hAnsi="HelveticaNeueLT Com 67 MdCn"/>
          <w:sz w:val="18"/>
          <w:szCs w:val="18"/>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General Computer Advice</w:t>
      </w:r>
      <w:r>
        <w:rPr>
          <w:rFonts w:ascii="HelveticaNeueLT Com 67 MdCn" w:hAnsi="HelveticaNeueLT Com 67 MdCn"/>
          <w:sz w:val="18"/>
          <w:szCs w:val="18"/>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Strategic Planning</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Procurement Consultancy</w:t>
      </w:r>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Training Service</w:t>
      </w:r>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Trouble Shooting</w:t>
      </w:r>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System Audit</w:t>
      </w:r>
      <w:r>
        <w:rPr>
          <w:rFonts w:ascii="HelveticaNeueLT Com 67 MdCn" w:hAnsi="HelveticaNeueLT Com 67 MdCn"/>
          <w:sz w:val="18"/>
          <w:szCs w:val="18"/>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Security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Technical Supervision</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Provision of Internet Services</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rPr>
      </w:pPr>
      <w:r>
        <w:rPr>
          <w:rFonts w:ascii="HelveticaNeueLT Com 67 MdCn" w:hAnsi="HelveticaNeueLT Com 67 MdCn"/>
          <w:sz w:val="18"/>
          <w:szCs w:val="18"/>
        </w:rPr>
        <w:t>Other, please specify</w:t>
      </w:r>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21D88E69"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Does your company have any assets or authorisations in the USA/Canada?</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B85BCE3" w14:textId="0BDC2671"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34AC3ADD" w14:textId="7777777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Categorise the company activities into the following market sectors: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DC23BE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Government contracts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5F8226ED" w14:textId="17FF8DAF"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Army orders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1F1C298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Financial institutions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6726C0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Commercial firms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3EA5FFCF" w14:textId="58C992D3"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Manufacturing/industrial enterprises</w:t>
      </w:r>
      <w:r>
        <w:rPr>
          <w:rFonts w:ascii="HelveticaNeueLT Com 67 MdCn" w:hAnsi="HelveticaNeueLT Com 67 MdCn"/>
          <w:sz w:val="18"/>
          <w:szCs w:val="18"/>
        </w:rPr>
        <w:tab/>
      </w:r>
      <w:r>
        <w:rPr>
          <w:rFonts w:ascii="HelveticaNeueLT Com 67 MdCn" w:hAnsi="HelveticaNeueLT Com 67 MdCn"/>
          <w:sz w:val="18"/>
          <w:szCs w:val="18"/>
        </w:rPr>
        <w:tab/>
        <w:t>%</w:t>
      </w:r>
    </w:p>
    <w:p w14:paraId="015390CE"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Architecture (building design)  </w:t>
      </w:r>
      <w:r>
        <w:rPr>
          <w:rFonts w:ascii="HelveticaNeueLT Com 67 MdCn" w:hAnsi="HelveticaNeueLT Com 67 MdCn"/>
          <w:sz w:val="18"/>
          <w:szCs w:val="18"/>
        </w:rPr>
        <w:tab/>
        <w:t xml:space="preserve">                         </w:t>
      </w:r>
      <w:r>
        <w:rPr>
          <w:rFonts w:ascii="HelveticaNeueLT Com 67 MdCn" w:hAnsi="HelveticaNeueLT Com 67 MdCn"/>
          <w:sz w:val="18"/>
          <w:szCs w:val="18"/>
        </w:rPr>
        <w:tab/>
        <w:t>%</w:t>
      </w:r>
    </w:p>
    <w:p w14:paraId="7DE6D1D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Engineering (electronic, mechanical)</w:t>
      </w:r>
      <w:r>
        <w:rPr>
          <w:rFonts w:ascii="HelveticaNeueLT Com 67 MdCn" w:hAnsi="HelveticaNeueLT Com 67 MdCn"/>
          <w:sz w:val="18"/>
          <w:szCs w:val="18"/>
        </w:rPr>
        <w:tab/>
        <w:t xml:space="preserve">              %</w:t>
      </w:r>
    </w:p>
    <w:p w14:paraId="1B0C8531" w14:textId="41EB375C"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Construction/mining/agriculture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4A5E594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Aerospace industry</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2093E6A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Healthcare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6503DFFE" w14:textId="77B79484"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Trade: Wholesale/retail         </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60B4F8E0"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 xml:space="preserve">Other - specify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19BC8EE8"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Total</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100%</w:t>
      </w:r>
      <w:r>
        <w:rPr>
          <w:rFonts w:ascii="HelveticaNeueLT Com 67 MdCn" w:hAnsi="HelveticaNeueLT Com 67 MdCn"/>
          <w:sz w:val="18"/>
          <w:szCs w:val="18"/>
        </w:rPr>
        <w:tab/>
      </w:r>
      <w:r>
        <w:rPr>
          <w:rFonts w:ascii="HelveticaNeueLT Com 67 MdCn" w:hAnsi="HelveticaNeueLT Com 67 MdCn"/>
          <w:sz w:val="18"/>
          <w:szCs w:val="18"/>
        </w:rPr>
        <w:tab/>
        <w:t xml:space="preserve">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0ED585D4"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Please, state whether you develop software in the following industries:</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Process control/automation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Communication/networks /Internet</w:t>
      </w:r>
    </w:p>
    <w:p w14:paraId="5D5CF0EA" w14:textId="08DFF08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lastRenderedPageBreak/>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System software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CAD, CAE, CAM, CIM, etc.</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Artificial intelligence/professional systems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Medicine, pharmacy, chemical industry</w:t>
      </w:r>
    </w:p>
    <w:p w14:paraId="1470FD63" w14:textId="481280B1"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Banking/Stock exchange transactions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industry, army, transport networks</w:t>
      </w:r>
    </w:p>
    <w:p w14:paraId="4DB568D9" w14:textId="121C1A6E"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Programming aids (tools, CASE)</w:t>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air traffic control, nuclear power plants</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sym w:font="Monotype Sorts" w:char="F07F"/>
      </w:r>
      <w:r>
        <w:rPr>
          <w:rFonts w:ascii="HelveticaNeueLT Com 67 MdCn" w:hAnsi="HelveticaNeueLT Com 67 MdCn"/>
          <w:sz w:val="18"/>
          <w:szCs w:val="18"/>
        </w:rPr>
        <w:tab/>
        <w:t>MIS (Management Information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60B684B8" w14:textId="4DFC886D"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Are major changes in company activities (acquisitions, investments, new orders, significant changes in activities or market sectors) expected in the next 12 months?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25DBF183" w14:textId="6C0A90D7"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w:t>
      </w:r>
    </w:p>
    <w:p w14:paraId="01CCF986"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2F8D2F5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rPr>
      </w:pPr>
      <w:r>
        <w:rPr>
          <w:rFonts w:ascii="HelveticaNeueLT Com 67 MdCn" w:hAnsi="HelveticaNeueLT Com 67 MdCn"/>
          <w:sz w:val="18"/>
          <w:szCs w:val="18"/>
        </w:rPr>
        <w:t>State the following with a brief comment:</w:t>
      </w:r>
    </w:p>
    <w:p w14:paraId="181C1467" w14:textId="6C6380BD"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rPr>
      </w:pPr>
      <w:r>
        <w:rPr>
          <w:rFonts w:ascii="HelveticaNeueLT Com 67 MdCn" w:hAnsi="HelveticaNeueLT Com 67 MdCn"/>
          <w:sz w:val="18"/>
          <w:szCs w:val="18"/>
        </w:rPr>
        <w:t>a) details of the 5 biggest contracts:</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rPr>
      </w:pPr>
      <w:r>
        <w:rPr>
          <w:rFonts w:ascii="HelveticaNeueLT Com 67 MdCn" w:hAnsi="HelveticaNeueLT Com 67 MdCn"/>
          <w:sz w:val="18"/>
          <w:szCs w:val="18"/>
        </w:rPr>
        <w:t>b) all contracts the revenues of which come from the USA or Canada:</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404EBD95"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State, what is the share of sub-contracting for other firms of similar focus in the company revenues:</w:t>
      </w:r>
      <w:r>
        <w:rPr>
          <w:rFonts w:ascii="HelveticaNeueLT Com 67 MdCn" w:hAnsi="HelveticaNeueLT Com 67 MdCn"/>
          <w:sz w:val="18"/>
          <w:szCs w:val="18"/>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rPr>
      </w:pPr>
      <w:r>
        <w:rPr>
          <w:rFonts w:ascii="HelveticaNeueLT Com 67 MdCn" w:hAnsi="HelveticaNeueLT Com 67 MdCn"/>
          <w:sz w:val="18"/>
          <w:szCs w:val="18"/>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there are any such activities, describe the sub-contracting activity, which you carry out, in more detail:</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rPr>
      </w:pPr>
      <w:r>
        <w:rPr>
          <w:rFonts w:ascii="HelveticaNeueLT Com 67 MdCn" w:hAnsi="HelveticaNeueLT Com 67 MdCn"/>
          <w:sz w:val="18"/>
          <w:szCs w:val="18"/>
        </w:rPr>
        <w:t>Do you accept your responsibility for records (data) of the client in computer systems:</w:t>
      </w:r>
    </w:p>
    <w:p w14:paraId="27806152"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7CDDE93"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0FE092C9" w14:textId="27CBDEC3"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under what conditions do you accept your responsibility?</w:t>
      </w:r>
      <w:r>
        <w:rPr>
          <w:rFonts w:ascii="HelveticaNeueLT Com 67 MdCn" w:hAnsi="HelveticaNeueLT Com 67 MdCn"/>
          <w:sz w:val="18"/>
          <w:szCs w:val="18"/>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29AB8B79" w14:textId="1A387239" w:rsidR="00434D24" w:rsidRPr="00930A9B" w:rsidRDefault="00434D24" w:rsidP="00434D24">
      <w:pPr>
        <w:pStyle w:val="Zkladntext"/>
        <w:ind w:left="705" w:hanging="345"/>
        <w:jc w:val="left"/>
        <w:rPr>
          <w:rFonts w:ascii="HelveticaNeueLT Com 67 MdCn" w:hAnsi="HelveticaNeueLT Com 67 MdCn" w:cstheme="minorHAnsi"/>
          <w:sz w:val="18"/>
          <w:szCs w:val="18"/>
        </w:rPr>
      </w:pPr>
      <w:r>
        <w:rPr>
          <w:rFonts w:ascii="HelveticaNeueLT Com 67 MdCn" w:hAnsi="HelveticaNeueLT Com 67 MdCn"/>
          <w:sz w:val="18"/>
          <w:szCs w:val="18"/>
        </w:rPr>
        <w:t>13.  In case standard contractual terms and conditions or conditions of binding orders do not exist or they always change, please, state whether in such cases you make use of legal adviser services:</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6D94158A"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rPr>
      </w:pPr>
      <w:r>
        <w:rPr>
          <w:rFonts w:ascii="HelveticaNeueLT Com 67 MdCn" w:hAnsi="HelveticaNeueLT Com 67 MdCn"/>
          <w:sz w:val="18"/>
          <w:szCs w:val="18"/>
        </w:rPr>
        <w:t xml:space="preserve">14. a) </w:t>
      </w:r>
      <w:r>
        <w:rPr>
          <w:rFonts w:ascii="HelveticaNeueLT Com 67 MdCn" w:hAnsi="HelveticaNeueLT Com 67 MdCn"/>
          <w:sz w:val="18"/>
          <w:szCs w:val="18"/>
        </w:rPr>
        <w:tab/>
        <w:t>Has the company suffered any loss caused by embezzlement/fraud or dishonesty of any person/entity?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0E98BEAE" w14:textId="650B46D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DEB24D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b) Is the company aware of any alleged or real embezzlement/fraud or dishonest conduct committed by any of its past or current partners/statutory body members/employees?</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299D58B6"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If SO, please give details and preventative measures taken to prevent the fraud re-occurre</w:t>
      </w:r>
      <w:r w:rsidR="00C27E55">
        <w:rPr>
          <w:rFonts w:ascii="HelveticaNeueLT Com 67 MdCn" w:hAnsi="HelveticaNeueLT Com 67 MdCn"/>
          <w:sz w:val="18"/>
          <w:szCs w:val="18"/>
        </w:rPr>
        <w:t>n</w:t>
      </w:r>
      <w:r>
        <w:rPr>
          <w:rFonts w:ascii="HelveticaNeueLT Com 67 MdCn" w:hAnsi="HelveticaNeueLT Com 67 MdCn"/>
          <w:sz w:val="18"/>
          <w:szCs w:val="18"/>
        </w:rPr>
        <w:t>ce:</w:t>
      </w:r>
    </w:p>
    <w:p w14:paraId="693418FD" w14:textId="77777777" w:rsidR="00434D24" w:rsidRPr="00930A9B" w:rsidRDefault="00434D24" w:rsidP="00434D24">
      <w:pPr>
        <w:ind w:left="1418" w:hanging="1418"/>
        <w:rPr>
          <w:rFonts w:ascii="HelveticaNeueLT Com 67 MdCn" w:hAnsi="HelveticaNeueLT Com 67 MdCn" w:cstheme="minorHAnsi"/>
          <w:sz w:val="18"/>
          <w:szCs w:val="18"/>
        </w:rPr>
      </w:pPr>
      <w:r>
        <w:rPr>
          <w:rFonts w:ascii="HelveticaNeueLT Com 67 MdCn" w:hAnsi="HelveticaNeueLT Com 67 MdCn"/>
          <w:sz w:val="18"/>
          <w:szCs w:val="18"/>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55D13DD2"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c) Do you, as a company, always require sufficient references from all future employees or only from applicants for the positions of senior executives/directors/managers?</w:t>
      </w:r>
    </w:p>
    <w:p w14:paraId="20473C45" w14:textId="77777777" w:rsidR="00434D24" w:rsidRPr="00930A9B" w:rsidRDefault="00434D24" w:rsidP="00434D24">
      <w:pPr>
        <w:ind w:left="709"/>
        <w:rPr>
          <w:rFonts w:ascii="HelveticaNeueLT Com 67 MdCn" w:hAnsi="HelveticaNeueLT Com 67 MdCn" w:cstheme="minorHAnsi"/>
          <w:sz w:val="18"/>
          <w:szCs w:val="18"/>
        </w:rPr>
      </w:pPr>
      <w:r>
        <w:rPr>
          <w:rFonts w:ascii="HelveticaNeueLT Com 67 MdCn" w:hAnsi="HelveticaNeueLT Com 67 MdCn"/>
          <w:sz w:val="18"/>
          <w:szCs w:val="18"/>
        </w:rPr>
        <w:tab/>
      </w:r>
      <w:r>
        <w:rPr>
          <w:rFonts w:ascii="HelveticaNeueLT Com 67 MdCn" w:hAnsi="HelveticaNeueLT Com 67 MdCn"/>
          <w:sz w:val="18"/>
          <w:szCs w:val="18"/>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lastRenderedPageBreak/>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13E56543" w14:textId="573D7EB9" w:rsidR="00434D24" w:rsidRPr="00930A9B" w:rsidRDefault="00434D24" w:rsidP="00434D24">
      <w:pPr>
        <w:ind w:firstLine="709"/>
        <w:rPr>
          <w:rFonts w:ascii="HelveticaNeueLT Com 67 MdCn" w:hAnsi="HelveticaNeueLT Com 67 MdCn" w:cstheme="minorHAnsi"/>
          <w:b/>
          <w:sz w:val="18"/>
          <w:szCs w:val="18"/>
        </w:rPr>
      </w:pPr>
      <w:r>
        <w:rPr>
          <w:rFonts w:ascii="HelveticaNeueLT Com 67 MdCn" w:hAnsi="HelveticaNeueLT Com 67 MdCn"/>
          <w:sz w:val="18"/>
          <w:szCs w:val="18"/>
        </w:rPr>
        <w:t xml:space="preserve">If SO, please give details: </w:t>
      </w:r>
      <w:r>
        <w:rPr>
          <w:rFonts w:ascii="HelveticaNeueLT Com 67 MdCn" w:hAnsi="HelveticaNeueLT Com 67 MdCn"/>
          <w:sz w:val="18"/>
          <w:szCs w:val="18"/>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p>
    <w:p w14:paraId="4C6D745E" w14:textId="77777777"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15. The current professional liability insurance:</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6D336C73" w:rsidR="00434D24" w:rsidRPr="00930A9B" w:rsidRDefault="00434D24" w:rsidP="00434D24">
      <w:pPr>
        <w:ind w:left="360"/>
        <w:rPr>
          <w:rFonts w:ascii="HelveticaNeueLT Com 67 MdCn" w:hAnsi="HelveticaNeueLT Com 67 MdCn" w:cstheme="minorHAnsi"/>
          <w:sz w:val="18"/>
          <w:szCs w:val="18"/>
        </w:rPr>
      </w:pPr>
      <w:r>
        <w:rPr>
          <w:rFonts w:ascii="HelveticaNeueLT Com 67 MdCn" w:hAnsi="HelveticaNeueLT Com 67 MdCn"/>
          <w:sz w:val="18"/>
          <w:szCs w:val="18"/>
        </w:rPr>
        <w:t>Give more detailed information about your current professional liability insurance for the last 2 years:</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98"/>
        <w:gridCol w:w="1888"/>
        <w:gridCol w:w="1909"/>
        <w:gridCol w:w="1901"/>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PERIOD</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INSURER</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LIMIT</w:t>
            </w:r>
          </w:p>
        </w:tc>
        <w:tc>
          <w:tcPr>
            <w:tcW w:w="1943" w:type="dxa"/>
            <w:vAlign w:val="center"/>
          </w:tcPr>
          <w:p w14:paraId="63D92144" w14:textId="68D47189"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DEDUCTIBLE</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rPr>
            </w:pPr>
            <w:r>
              <w:rPr>
                <w:rFonts w:ascii="HelveticaNeueLT Com 67 MdCn" w:hAnsi="HelveticaNeueLT Com 67 MdCn"/>
                <w:sz w:val="18"/>
                <w:szCs w:val="18"/>
              </w:rPr>
              <w:t>PREMIUM</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52E36562" w:rsidR="00434D24" w:rsidRPr="00930A9B" w:rsidRDefault="00434D24" w:rsidP="00434D24">
      <w:pPr>
        <w:pStyle w:val="Zarkazkladnhotextu2"/>
        <w:rPr>
          <w:rFonts w:ascii="HelveticaNeueLT Com 67 MdCn" w:hAnsi="HelveticaNeueLT Com 67 MdCn" w:cstheme="minorHAnsi"/>
          <w:szCs w:val="18"/>
        </w:rPr>
      </w:pPr>
      <w:r>
        <w:rPr>
          <w:rFonts w:ascii="HelveticaNeueLT Com 67 MdCn" w:hAnsi="HelveticaNeueLT Com 67 MdCn"/>
          <w:szCs w:val="18"/>
        </w:rPr>
        <w:t>Has any insurance company ever rejected your application for professional liability insurance, or any application of the predecessor of your company, any of your partners, managing directors or directors of the company, or has any such insurance ever been cancelled, failed to be renewed for the next insurance period or have any special insurance conditions ever been imposed?</w:t>
      </w:r>
    </w:p>
    <w:p w14:paraId="09E8FD6F"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5FB2B2EA" w14:textId="78B53125"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please give reasons:</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rPr>
      </w:pPr>
      <w:r>
        <w:rPr>
          <w:rFonts w:ascii="HelveticaNeueLT Com 67 MdCn" w:hAnsi="HelveticaNeueLT Com 67 MdCn"/>
          <w:sz w:val="18"/>
          <w:szCs w:val="18"/>
        </w:rPr>
        <w:t>State the requested conditions of insurance:</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5A2B62C2"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a) liability limits per one and all insured events:                            _____________________ EUR</w:t>
      </w:r>
    </w:p>
    <w:p w14:paraId="5471899B" w14:textId="77777777"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 xml:space="preserve">        </w:t>
      </w:r>
    </w:p>
    <w:p w14:paraId="22B8DF4B" w14:textId="4D78924E" w:rsidR="00434D24" w:rsidRPr="00930A9B" w:rsidRDefault="00434D24" w:rsidP="00434D24">
      <w:pPr>
        <w:ind w:firstLine="709"/>
        <w:rPr>
          <w:rFonts w:ascii="HelveticaNeueLT Com 67 MdCn" w:hAnsi="HelveticaNeueLT Com 67 MdCn" w:cstheme="minorHAnsi"/>
          <w:sz w:val="18"/>
          <w:szCs w:val="18"/>
        </w:rPr>
      </w:pPr>
      <w:r>
        <w:rPr>
          <w:rFonts w:ascii="HelveticaNeueLT Com 67 MdCn" w:hAnsi="HelveticaNeueLT Com 67 MdCn"/>
          <w:sz w:val="18"/>
          <w:szCs w:val="18"/>
        </w:rPr>
        <w:t>b) deductible: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0CEB28DF"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Has any compensation ever been claimed from you, your company, any partners, senior executives, employees or persons carrying out the insured activity with you for negligence or breach of duties, or have any facts that could give rise to a claim for damages been notified to the previous insurer?</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45B2A99F" w14:textId="348B9B0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31C3C5EA" w:rsidR="00434D24" w:rsidRPr="00930A9B" w:rsidRDefault="00434D24" w:rsidP="00434D24">
      <w:pPr>
        <w:numPr>
          <w:ilvl w:val="0"/>
          <w:numId w:val="2"/>
        </w:numPr>
        <w:jc w:val="both"/>
        <w:rPr>
          <w:rFonts w:ascii="HelveticaNeueLT Com 67 MdCn" w:hAnsi="HelveticaNeueLT Com 67 MdCn" w:cstheme="minorHAnsi"/>
          <w:sz w:val="18"/>
          <w:szCs w:val="18"/>
        </w:rPr>
      </w:pPr>
      <w:r>
        <w:rPr>
          <w:rFonts w:ascii="HelveticaNeueLT Com 67 MdCn" w:hAnsi="HelveticaNeueLT Com 67 MdCn"/>
          <w:sz w:val="18"/>
          <w:szCs w:val="18"/>
        </w:rPr>
        <w:t xml:space="preserve">Are you or any of your partners, senior executives, employees or persons/entities carrying out insured activity with you aware of any claim or circumstances that could </w:t>
      </w:r>
      <w:proofErr w:type="spellStart"/>
      <w:r>
        <w:rPr>
          <w:rFonts w:ascii="HelveticaNeueLT Com 67 MdCn" w:hAnsi="HelveticaNeueLT Com 67 MdCn"/>
          <w:sz w:val="18"/>
          <w:szCs w:val="18"/>
        </w:rPr>
        <w:t>giver</w:t>
      </w:r>
      <w:proofErr w:type="spellEnd"/>
      <w:r>
        <w:rPr>
          <w:rFonts w:ascii="HelveticaNeueLT Com 67 MdCn" w:hAnsi="HelveticaNeueLT Com 67 MdCn"/>
          <w:sz w:val="18"/>
          <w:szCs w:val="18"/>
        </w:rPr>
        <w:t xml:space="preserve"> rise to a claim for damages against you or your company, and subsequently to a claim against insurer in case the IT service liability insurance is taken out?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rPr>
      </w:pPr>
      <w:r>
        <w:rPr>
          <w:rFonts w:ascii="HelveticaNeueLT Com 67 MdCn" w:hAnsi="HelveticaNeueLT Com 67 MdCn"/>
          <w:sz w:val="18"/>
          <w:szCs w:val="18"/>
        </w:rPr>
        <w:sym w:font="Wingdings" w:char="F071"/>
      </w:r>
      <w:r>
        <w:rPr>
          <w:rFonts w:ascii="HelveticaNeueLT Com 67 MdCn" w:hAnsi="HelveticaNeueLT Com 67 MdCn"/>
          <w:sz w:val="18"/>
          <w:szCs w:val="18"/>
        </w:rPr>
        <w:t xml:space="preserve">Yes </w:t>
      </w:r>
      <w:r>
        <w:rPr>
          <w:rFonts w:ascii="HelveticaNeueLT Com 67 MdCn" w:hAnsi="HelveticaNeueLT Com 67 MdCn"/>
          <w:sz w:val="18"/>
          <w:szCs w:val="18"/>
        </w:rPr>
        <w:tab/>
      </w:r>
      <w:r>
        <w:rPr>
          <w:rFonts w:ascii="HelveticaNeueLT Com 67 MdCn" w:hAnsi="HelveticaNeueLT Com 67 MdCn"/>
          <w:sz w:val="18"/>
          <w:szCs w:val="18"/>
        </w:rPr>
        <w:sym w:font="Wingdings" w:char="F071"/>
      </w:r>
      <w:r>
        <w:rPr>
          <w:rFonts w:ascii="HelveticaNeueLT Com 67 MdCn" w:hAnsi="HelveticaNeueLT Com 67 MdCn"/>
          <w:sz w:val="18"/>
          <w:szCs w:val="18"/>
        </w:rPr>
        <w:t>No</w:t>
      </w:r>
    </w:p>
    <w:p w14:paraId="7C689DBF" w14:textId="3E8C6CB6" w:rsidR="00434D24" w:rsidRPr="00930A9B" w:rsidRDefault="00434D24" w:rsidP="00434D24">
      <w:pPr>
        <w:rPr>
          <w:rFonts w:ascii="HelveticaNeueLT Com 67 MdCn" w:hAnsi="HelveticaNeueLT Com 67 MdCn" w:cstheme="minorHAnsi"/>
          <w:sz w:val="18"/>
          <w:szCs w:val="18"/>
        </w:rPr>
      </w:pPr>
      <w:r>
        <w:rPr>
          <w:rFonts w:ascii="HelveticaNeueLT Com 67 MdCn" w:hAnsi="HelveticaNeueLT Com 67 MdCn"/>
          <w:sz w:val="18"/>
          <w:szCs w:val="18"/>
        </w:rPr>
        <w:tab/>
        <w:t>If SO, provide description on a separate sheet of paper.</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2C335FA1" w:rsidR="00930A9B" w:rsidRPr="008869FA" w:rsidRDefault="00930A9B" w:rsidP="00930A9B">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162B2DE0" w:rsidR="00930A9B" w:rsidRPr="008869FA" w:rsidRDefault="00930A9B" w:rsidP="00930A9B">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1BE3EB63" w14:textId="77777777" w:rsidR="00434D24" w:rsidRPr="00930A9B" w:rsidRDefault="00434D24" w:rsidP="00434D24">
      <w:pPr>
        <w:jc w:val="both"/>
        <w:rPr>
          <w:rFonts w:ascii="HelveticaNeueLT Com 67 MdCn" w:hAnsi="HelveticaNeueLT Com 67 MdCn" w:cstheme="minorHAnsi"/>
          <w:sz w:val="18"/>
          <w:szCs w:val="18"/>
          <w:lang w:val="sk-SK"/>
        </w:rPr>
      </w:pPr>
    </w:p>
    <w:p w14:paraId="11C9E6CC"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Name of a person authorised to act on behalf of the company:</w:t>
      </w:r>
      <w:r>
        <w:rPr>
          <w:rFonts w:ascii="HelveticaNeueLT Com 67 MdCn" w:hAnsi="HelveticaNeueLT Com 67 MdCn"/>
          <w:sz w:val="18"/>
          <w:szCs w:val="18"/>
        </w:rPr>
        <w:tab/>
        <w:t>.....................................................................</w:t>
      </w:r>
    </w:p>
    <w:p w14:paraId="09A7CB92" w14:textId="77777777" w:rsidR="00434D24" w:rsidRPr="00930A9B" w:rsidRDefault="00434D24" w:rsidP="00434D24">
      <w:pPr>
        <w:jc w:val="both"/>
        <w:rPr>
          <w:rFonts w:ascii="HelveticaNeueLT Com 67 MdCn" w:hAnsi="HelveticaNeueLT Com 67 MdCn" w:cstheme="minorHAnsi"/>
          <w:sz w:val="18"/>
          <w:szCs w:val="18"/>
          <w:lang w:val="sk-SK"/>
        </w:rPr>
      </w:pPr>
    </w:p>
    <w:p w14:paraId="05396101"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Function:</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2F7E07D6" w14:textId="77777777" w:rsidR="00434D24" w:rsidRPr="00930A9B" w:rsidRDefault="00434D24" w:rsidP="00434D24">
      <w:pPr>
        <w:jc w:val="both"/>
        <w:rPr>
          <w:rFonts w:ascii="HelveticaNeueLT Com 67 MdCn" w:hAnsi="HelveticaNeueLT Com 67 MdCn" w:cstheme="minorHAnsi"/>
          <w:sz w:val="18"/>
          <w:szCs w:val="18"/>
        </w:rPr>
      </w:pPr>
      <w:r>
        <w:rPr>
          <w:rFonts w:ascii="HelveticaNeueLT Com 67 MdCn" w:hAnsi="HelveticaNeueLT Com 67 MdCn"/>
          <w:sz w:val="18"/>
          <w:szCs w:val="18"/>
        </w:rPr>
        <w:t>Date of signature: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t>.....................................................................</w:t>
      </w:r>
    </w:p>
    <w:p w14:paraId="4A369284" w14:textId="77777777" w:rsidR="00002E6D" w:rsidRDefault="00002E6D" w:rsidP="00434D24">
      <w:pPr>
        <w:rPr>
          <w:rFonts w:ascii="HelveticaNeueLT Com 67 MdCn" w:hAnsi="HelveticaNeueLT Com 67 MdCn" w:cstheme="minorHAnsi"/>
          <w:sz w:val="18"/>
          <w:szCs w:val="18"/>
          <w:lang w:val="sk-SK"/>
        </w:rPr>
      </w:pPr>
    </w:p>
    <w:p w14:paraId="256F5978" w14:textId="146105E7" w:rsidR="00434D24" w:rsidRPr="00930A9B" w:rsidRDefault="00434D24" w:rsidP="00434D24">
      <w:pPr>
        <w:rPr>
          <w:rFonts w:ascii="HelveticaNeueLT Com 67 MdCn" w:hAnsi="HelveticaNeueLT Com 67 MdCn" w:cstheme="minorHAnsi"/>
          <w:snapToGrid w:val="0"/>
          <w:sz w:val="18"/>
          <w:szCs w:val="18"/>
        </w:rPr>
      </w:pPr>
      <w:r>
        <w:rPr>
          <w:rFonts w:ascii="HelveticaNeueLT Com 67 MdCn" w:hAnsi="HelveticaNeueLT Com 67 MdCn"/>
          <w:sz w:val="18"/>
          <w:szCs w:val="18"/>
        </w:rPr>
        <w:t xml:space="preserve">Signature + stamp: </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sidR="00C27E55">
        <w:rPr>
          <w:rFonts w:ascii="HelveticaNeueLT Com 67 MdCn" w:hAnsi="HelveticaNeueLT Com 67 MdCn"/>
          <w:sz w:val="18"/>
          <w:szCs w:val="18"/>
        </w:rPr>
        <w:tab/>
      </w:r>
      <w:r>
        <w:rPr>
          <w:rFonts w:ascii="HelveticaNeueLT Com 67 MdCn" w:hAnsi="HelveticaNeueLT Com 67 MdCn"/>
          <w:sz w:val="18"/>
          <w:szCs w:val="18"/>
        </w:rPr>
        <w:t>.....................................................................</w:t>
      </w:r>
    </w:p>
    <w:p w14:paraId="3BC81DEC" w14:textId="77777777" w:rsidR="00611BEE" w:rsidRPr="00434D24" w:rsidRDefault="00611BEE">
      <w:pPr>
        <w:rPr>
          <w:rFonts w:ascii="HelveticaNeueLT Com 67 MdCn" w:hAnsi="HelveticaNeueLT Com 67 MdCn" w:cstheme="minorHAnsi"/>
        </w:rPr>
      </w:pPr>
    </w:p>
    <w:sectPr w:rsidR="00611BEE" w:rsidRPr="00434D24" w:rsidSect="00663B17">
      <w:headerReference w:type="default" r:id="rId10"/>
      <w:footerReference w:type="default" r:id="rId11"/>
      <w:pgSz w:w="11906" w:h="16838"/>
      <w:pgMar w:top="1560" w:right="1274" w:bottom="1588" w:left="1134" w:header="568"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7ACE" w14:textId="77777777" w:rsidR="007C36B2" w:rsidRDefault="007C36B2" w:rsidP="00434D24">
      <w:r>
        <w:separator/>
      </w:r>
    </w:p>
  </w:endnote>
  <w:endnote w:type="continuationSeparator" w:id="0">
    <w:p w14:paraId="5FAFF4CE" w14:textId="77777777" w:rsidR="007C36B2" w:rsidRDefault="007C36B2"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panose1 w:val="020B0606030502030204"/>
    <w:charset w:val="EE"/>
    <w:family w:val="swiss"/>
    <w:pitch w:val="variable"/>
    <w:sig w:usb0="8000008F" w:usb1="0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E34A" w14:textId="77777777" w:rsidR="004000A1" w:rsidRDefault="00434D24">
    <w:pPr>
      <w:pStyle w:val="Nadpis3"/>
      <w:tabs>
        <w:tab w:val="left" w:pos="1134"/>
      </w:tabs>
      <w:spacing w:before="120" w:after="0"/>
      <w:rPr>
        <w:sz w:val="18"/>
      </w:rPr>
    </w:pPr>
    <w:r>
      <w:rPr>
        <w:snapToGrid w:val="0"/>
        <w:sz w:val="18"/>
      </w:rPr>
      <w:tab/>
    </w:r>
    <w:r>
      <w:rPr>
        <w:snapToGrid w:val="0"/>
        <w:sz w:val="18"/>
      </w:rPr>
      <w:tab/>
    </w:r>
    <w:r>
      <w:rPr>
        <w:snapToGrid w:val="0"/>
        <w:sz w:val="18"/>
      </w:rPr>
      <w:tab/>
    </w:r>
    <w:r>
      <w:rPr>
        <w:snapToGrid w:val="0"/>
        <w:sz w:val="18"/>
      </w:rPr>
      <w:tab/>
    </w:r>
    <w:r>
      <w:rPr>
        <w:snapToGrid w:val="0"/>
        <w:sz w:val="18"/>
      </w:rPr>
      <w:tab/>
      <w:t xml:space="preserve">         </w:t>
    </w:r>
    <w:r w:rsidR="00930A9B">
      <w:rPr>
        <w:snapToGrid w:val="0"/>
        <w:sz w:val="18"/>
      </w:rPr>
      <w:fldChar w:fldCharType="begin"/>
    </w:r>
    <w:r w:rsidR="00930A9B">
      <w:rPr>
        <w:snapToGrid w:val="0"/>
        <w:sz w:val="18"/>
      </w:rPr>
      <w:instrText xml:space="preserve"> PAGE </w:instrText>
    </w:r>
    <w:r w:rsidR="00930A9B">
      <w:rPr>
        <w:snapToGrid w:val="0"/>
        <w:sz w:val="18"/>
      </w:rPr>
      <w:fldChar w:fldCharType="separate"/>
    </w:r>
    <w:r w:rsidR="00930A9B">
      <w:rPr>
        <w:snapToGrid w:val="0"/>
        <w:sz w:val="18"/>
      </w:rPr>
      <w:t>2</w:t>
    </w:r>
    <w:r w:rsidR="00930A9B">
      <w:rPr>
        <w:snapToGrid w:val="0"/>
        <w:sz w:val="18"/>
      </w:rPr>
      <w:fldChar w:fldCharType="end"/>
    </w:r>
    <w:r>
      <w:rPr>
        <w:snapToGrid w:val="0"/>
        <w:sz w:val="18"/>
      </w:rPr>
      <w:t xml:space="preserve"> / </w:t>
    </w:r>
    <w:r w:rsidR="00930A9B">
      <w:rPr>
        <w:rStyle w:val="slostrany"/>
        <w:sz w:val="18"/>
      </w:rPr>
      <w:fldChar w:fldCharType="begin"/>
    </w:r>
    <w:r w:rsidR="00930A9B">
      <w:rPr>
        <w:rStyle w:val="slostrany"/>
        <w:sz w:val="18"/>
      </w:rPr>
      <w:instrText xml:space="preserve"> NUMPAGES </w:instrText>
    </w:r>
    <w:r w:rsidR="00930A9B">
      <w:rPr>
        <w:rStyle w:val="slostrany"/>
        <w:sz w:val="18"/>
      </w:rPr>
      <w:fldChar w:fldCharType="separate"/>
    </w:r>
    <w:r w:rsidR="00930A9B">
      <w:rPr>
        <w:rStyle w:val="slostrany"/>
        <w:sz w:val="18"/>
      </w:rPr>
      <w:t>4</w:t>
    </w:r>
    <w:r w:rsidR="00930A9B">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9343" w14:textId="77777777" w:rsidR="007C36B2" w:rsidRDefault="007C36B2" w:rsidP="00434D24">
      <w:r>
        <w:separator/>
      </w:r>
    </w:p>
  </w:footnote>
  <w:footnote w:type="continuationSeparator" w:id="0">
    <w:p w14:paraId="79F6188E" w14:textId="77777777" w:rsidR="007C36B2" w:rsidRDefault="007C36B2"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AD20" w14:textId="77777777" w:rsidR="00663B17" w:rsidRPr="00474AA9" w:rsidRDefault="00663B17" w:rsidP="00663B17">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39D53603" wp14:editId="4385E9F4">
          <wp:simplePos x="0" y="0"/>
          <wp:positionH relativeFrom="column">
            <wp:posOffset>-445135</wp:posOffset>
          </wp:positionH>
          <wp:positionV relativeFrom="paragraph">
            <wp:posOffset>28575</wp:posOffset>
          </wp:positionV>
          <wp:extent cx="1914525" cy="55245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63B88BB9" w14:textId="77777777" w:rsidR="00663B17" w:rsidRDefault="00663B17" w:rsidP="00663B17">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proofErr w:type="spellStart"/>
    <w:r w:rsidRPr="0066383B">
      <w:rPr>
        <w:rFonts w:ascii="HelveticaNeueLT Com 67 MdCn" w:hAnsi="HelveticaNeueLT Com 67 MdCn"/>
        <w:sz w:val="18"/>
        <w:szCs w:val="18"/>
      </w:rPr>
      <w:t>Námestie</w:t>
    </w:r>
    <w:proofErr w:type="spellEnd"/>
    <w:r w:rsidRPr="0066383B">
      <w:rPr>
        <w:rFonts w:ascii="HelveticaNeueLT Com 67 MdCn" w:hAnsi="HelveticaNeueLT Com 67 MdCn"/>
        <w:sz w:val="18"/>
        <w:szCs w:val="18"/>
      </w:rPr>
      <w:t xml:space="preserve"> </w:t>
    </w:r>
    <w:proofErr w:type="spellStart"/>
    <w:r w:rsidRPr="0066383B">
      <w:rPr>
        <w:rFonts w:ascii="HelveticaNeueLT Com 67 MdCn" w:hAnsi="HelveticaNeueLT Com 67 MdCn"/>
        <w:sz w:val="18"/>
        <w:szCs w:val="18"/>
      </w:rPr>
      <w:t>Mateja</w:t>
    </w:r>
    <w:proofErr w:type="spellEnd"/>
    <w:r w:rsidRPr="0066383B">
      <w:rPr>
        <w:rFonts w:ascii="HelveticaNeueLT Com 67 MdCn" w:hAnsi="HelveticaNeueLT Com 67 MdCn"/>
        <w:sz w:val="18"/>
        <w:szCs w:val="18"/>
      </w:rPr>
      <w:t xml:space="preserve"> </w:t>
    </w:r>
    <w:proofErr w:type="spellStart"/>
    <w:r w:rsidRPr="0066383B">
      <w:rPr>
        <w:rFonts w:ascii="HelveticaNeueLT Com 67 MdCn" w:hAnsi="HelveticaNeueLT Com 67 MdCn"/>
        <w:sz w:val="18"/>
        <w:szCs w:val="18"/>
      </w:rPr>
      <w:t>Korvína</w:t>
    </w:r>
    <w:proofErr w:type="spellEnd"/>
    <w:r w:rsidRPr="0066383B">
      <w:rPr>
        <w:rFonts w:ascii="HelveticaNeueLT Com 67 MdCn" w:hAnsi="HelveticaNeueLT Com 67 MdCn"/>
        <w:sz w:val="18"/>
        <w:szCs w:val="18"/>
      </w:rPr>
      <w:t xml:space="preserve"> 1, 811 07 Bratislava – district </w:t>
    </w:r>
    <w:proofErr w:type="spellStart"/>
    <w:r w:rsidRPr="0066383B">
      <w:rPr>
        <w:rFonts w:ascii="HelveticaNeueLT Com 67 MdCn" w:hAnsi="HelveticaNeueLT Com 67 MdCn"/>
        <w:sz w:val="18"/>
        <w:szCs w:val="18"/>
      </w:rPr>
      <w:t>Staré</w:t>
    </w:r>
    <w:proofErr w:type="spellEnd"/>
    <w:r w:rsidRPr="0066383B">
      <w:rPr>
        <w:rFonts w:ascii="HelveticaNeueLT Com 67 MdCn" w:hAnsi="HelveticaNeueLT Com 67 MdCn"/>
        <w:sz w:val="18"/>
        <w:szCs w:val="18"/>
      </w:rPr>
      <w:t xml:space="preserve"> Mesto</w:t>
    </w:r>
    <w:r>
      <w:rPr>
        <w:rFonts w:ascii="HelveticaNeueLT Com 67 MdCn" w:hAnsi="HelveticaNeueLT Com 67 MdCn"/>
        <w:sz w:val="18"/>
        <w:szCs w:val="18"/>
      </w:rPr>
      <w:t>, Slovak Republic</w:t>
    </w:r>
  </w:p>
  <w:p w14:paraId="6B68D5E1" w14:textId="77777777" w:rsidR="00F07087" w:rsidRDefault="00F07087" w:rsidP="00F07087">
    <w:pPr>
      <w:pStyle w:val="Hlavika"/>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4000A1"/>
    <w:rsid w:val="00434D24"/>
    <w:rsid w:val="00611BEE"/>
    <w:rsid w:val="00663B17"/>
    <w:rsid w:val="007C36B2"/>
    <w:rsid w:val="008C4CB1"/>
    <w:rsid w:val="00922B2B"/>
    <w:rsid w:val="00930A9B"/>
    <w:rsid w:val="00A215ED"/>
    <w:rsid w:val="00C27E55"/>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en-GB"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en-GB"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en-GB"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en-GB"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en-GB" w:eastAsia="cs-CZ"/>
    </w:rPr>
  </w:style>
  <w:style w:type="paragraph" w:styleId="Pta">
    <w:name w:val="footer"/>
    <w:basedOn w:val="Normlny"/>
    <w:link w:val="PtaChar"/>
    <w:semiHidden/>
    <w:rsid w:val="00434D24"/>
    <w:pPr>
      <w:widowControl w:val="0"/>
      <w:tabs>
        <w:tab w:val="center" w:pos="4536"/>
        <w:tab w:val="right" w:pos="9072"/>
      </w:tabs>
    </w:pPr>
    <w:rPr>
      <w:sz w:val="24"/>
    </w:rPr>
  </w:style>
  <w:style w:type="character" w:customStyle="1" w:styleId="PtaChar">
    <w:name w:val="Päta Char"/>
    <w:basedOn w:val="Predvolenpsmoodseku"/>
    <w:link w:val="Pta"/>
    <w:semiHidden/>
    <w:rsid w:val="00434D24"/>
    <w:rPr>
      <w:rFonts w:ascii="Times New Roman" w:eastAsia="Times New Roman" w:hAnsi="Times New Roman" w:cs="Times New Roman"/>
      <w:sz w:val="24"/>
      <w:szCs w:val="20"/>
      <w:lang w:val="en-GB" w:eastAsia="cs-CZ"/>
    </w:rPr>
  </w:style>
  <w:style w:type="paragraph" w:styleId="Hlavika">
    <w:name w:val="header"/>
    <w:basedOn w:val="Normlny"/>
    <w:link w:val="HlavikaChar"/>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en-GB"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en-GB"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38AB9-4748-450B-8240-E18B1B2F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Lucia Ležovičová</cp:lastModifiedBy>
  <cp:revision>4</cp:revision>
  <dcterms:created xsi:type="dcterms:W3CDTF">2020-07-09T11:11:00Z</dcterms:created>
  <dcterms:modified xsi:type="dcterms:W3CDTF">2020-10-01T09:03:00Z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ies>
</file>